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B57" w:rsidRDefault="00BA5207" w:rsidP="00B321AF">
      <w:pPr>
        <w:pStyle w:val="a6"/>
        <w:jc w:val="right"/>
        <w:outlineLvl w:val="0"/>
        <w:rPr>
          <w:rFonts w:ascii="Comic Sans MS" w:hAnsi="Comic Sans MS"/>
          <w:b w:val="0"/>
          <w:color w:val="00206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left:0;text-align:left;margin-left:.55pt;margin-top:0;width:125.3pt;height:105.45pt;z-index:1;visibility:visible">
            <v:imagedata r:id="rId5" o:title=""/>
            <w10:wrap type="square"/>
          </v:shape>
        </w:pict>
      </w:r>
      <w:r w:rsidR="00CA7B57" w:rsidRPr="00C83448">
        <w:rPr>
          <w:rFonts w:ascii="Comic Sans MS" w:hAnsi="Comic Sans MS"/>
          <w:b w:val="0"/>
          <w:color w:val="002060"/>
          <w:sz w:val="24"/>
          <w:szCs w:val="24"/>
        </w:rPr>
        <w:t xml:space="preserve">Туроператор по внутреннему туризму </w:t>
      </w:r>
    </w:p>
    <w:p w:rsidR="00CA7B57" w:rsidRPr="00E72FC0" w:rsidRDefault="00CA7B57" w:rsidP="00B321AF">
      <w:pPr>
        <w:pStyle w:val="a6"/>
        <w:jc w:val="right"/>
        <w:outlineLvl w:val="0"/>
        <w:rPr>
          <w:b w:val="0"/>
          <w:color w:val="auto"/>
          <w:sz w:val="22"/>
          <w:szCs w:val="22"/>
        </w:rPr>
      </w:pPr>
      <w:r>
        <w:rPr>
          <w:rFonts w:ascii="Comic Sans MS" w:hAnsi="Comic Sans MS"/>
          <w:b w:val="0"/>
          <w:color w:val="002060"/>
          <w:sz w:val="24"/>
          <w:szCs w:val="24"/>
        </w:rPr>
        <w:t xml:space="preserve">   </w:t>
      </w:r>
      <w:r w:rsidRPr="00C83448">
        <w:rPr>
          <w:rFonts w:ascii="Comic Sans MS" w:hAnsi="Comic Sans MS"/>
          <w:b w:val="0"/>
          <w:color w:val="002060"/>
          <w:sz w:val="24"/>
          <w:szCs w:val="24"/>
        </w:rPr>
        <w:t>«Мобайл-</w:t>
      </w:r>
      <w:r>
        <w:rPr>
          <w:rFonts w:ascii="Comic Sans MS" w:hAnsi="Comic Sans MS"/>
          <w:b w:val="0"/>
          <w:color w:val="002060"/>
          <w:sz w:val="24"/>
          <w:szCs w:val="24"/>
        </w:rPr>
        <w:t>Э</w:t>
      </w:r>
      <w:r w:rsidRPr="00C83448">
        <w:rPr>
          <w:rFonts w:ascii="Comic Sans MS" w:hAnsi="Comic Sans MS"/>
          <w:b w:val="0"/>
          <w:color w:val="002060"/>
          <w:sz w:val="24"/>
          <w:szCs w:val="24"/>
        </w:rPr>
        <w:t>кспресс»</w:t>
      </w:r>
    </w:p>
    <w:p w:rsidR="00CA7B57" w:rsidRPr="00A65240" w:rsidRDefault="00CA7B57" w:rsidP="00B321AF">
      <w:pPr>
        <w:pStyle w:val="a6"/>
        <w:ind w:left="-540"/>
        <w:jc w:val="right"/>
        <w:outlineLvl w:val="0"/>
        <w:rPr>
          <w:b w:val="0"/>
          <w:color w:val="002060"/>
          <w:sz w:val="22"/>
          <w:szCs w:val="22"/>
        </w:rPr>
      </w:pPr>
      <w:r w:rsidRPr="00A65240">
        <w:rPr>
          <w:b w:val="0"/>
          <w:color w:val="002060"/>
          <w:sz w:val="22"/>
          <w:szCs w:val="22"/>
          <w:lang w:val="en-US"/>
        </w:rPr>
        <w:t>www</w:t>
      </w:r>
      <w:r w:rsidRPr="00A65240">
        <w:rPr>
          <w:b w:val="0"/>
          <w:color w:val="002060"/>
          <w:sz w:val="22"/>
          <w:szCs w:val="22"/>
        </w:rPr>
        <w:t>.</w:t>
      </w:r>
      <w:r w:rsidRPr="00A65240">
        <w:rPr>
          <w:b w:val="0"/>
          <w:color w:val="002060"/>
          <w:sz w:val="22"/>
          <w:szCs w:val="22"/>
          <w:lang w:val="en-US"/>
        </w:rPr>
        <w:t>mobile</w:t>
      </w:r>
      <w:r w:rsidRPr="00A65240">
        <w:rPr>
          <w:b w:val="0"/>
          <w:color w:val="002060"/>
          <w:sz w:val="22"/>
          <w:szCs w:val="22"/>
        </w:rPr>
        <w:t>-</w:t>
      </w:r>
      <w:r w:rsidRPr="00A65240">
        <w:rPr>
          <w:b w:val="0"/>
          <w:color w:val="002060"/>
          <w:sz w:val="22"/>
          <w:szCs w:val="22"/>
          <w:lang w:val="en-US"/>
        </w:rPr>
        <w:t>travel</w:t>
      </w:r>
      <w:r w:rsidRPr="00A65240">
        <w:rPr>
          <w:b w:val="0"/>
          <w:color w:val="002060"/>
          <w:sz w:val="22"/>
          <w:szCs w:val="22"/>
        </w:rPr>
        <w:t>.</w:t>
      </w:r>
      <w:r w:rsidRPr="00A65240">
        <w:rPr>
          <w:b w:val="0"/>
          <w:color w:val="002060"/>
          <w:sz w:val="22"/>
          <w:szCs w:val="22"/>
          <w:lang w:val="en-US"/>
        </w:rPr>
        <w:t>ru</w:t>
      </w:r>
      <w:r w:rsidRPr="00A65240">
        <w:rPr>
          <w:b w:val="0"/>
          <w:color w:val="002060"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:rsidR="00CA7B57" w:rsidRPr="00A65240" w:rsidRDefault="00CA7B57" w:rsidP="00B321AF">
      <w:pPr>
        <w:pStyle w:val="a6"/>
        <w:ind w:left="-540"/>
        <w:jc w:val="right"/>
        <w:outlineLvl w:val="0"/>
        <w:rPr>
          <w:rFonts w:ascii="Monotype Corsiva" w:hAnsi="Monotype Corsiva"/>
          <w:b w:val="0"/>
          <w:smallCaps/>
          <w:color w:val="002060"/>
          <w:sz w:val="22"/>
          <w:szCs w:val="22"/>
        </w:rPr>
      </w:pPr>
      <w:r w:rsidRPr="00A65240">
        <w:rPr>
          <w:b w:val="0"/>
          <w:color w:val="002060"/>
          <w:sz w:val="22"/>
          <w:szCs w:val="22"/>
          <w:lang w:val="en-US"/>
        </w:rPr>
        <w:t>mobile</w:t>
      </w:r>
      <w:r w:rsidRPr="00A65240">
        <w:rPr>
          <w:b w:val="0"/>
          <w:color w:val="002060"/>
          <w:sz w:val="22"/>
          <w:szCs w:val="22"/>
        </w:rPr>
        <w:t>-</w:t>
      </w:r>
      <w:r w:rsidRPr="00A65240">
        <w:rPr>
          <w:b w:val="0"/>
          <w:color w:val="002060"/>
          <w:sz w:val="22"/>
          <w:szCs w:val="22"/>
          <w:lang w:val="en-US"/>
        </w:rPr>
        <w:t>travel</w:t>
      </w:r>
      <w:r w:rsidRPr="00A65240">
        <w:rPr>
          <w:b w:val="0"/>
          <w:color w:val="002060"/>
          <w:sz w:val="22"/>
          <w:szCs w:val="22"/>
        </w:rPr>
        <w:t>@</w:t>
      </w:r>
      <w:r w:rsidRPr="00A65240">
        <w:rPr>
          <w:b w:val="0"/>
          <w:color w:val="002060"/>
          <w:sz w:val="22"/>
          <w:szCs w:val="22"/>
          <w:lang w:val="en-US"/>
        </w:rPr>
        <w:t>yandex</w:t>
      </w:r>
      <w:r w:rsidRPr="00A65240">
        <w:rPr>
          <w:b w:val="0"/>
          <w:color w:val="002060"/>
          <w:sz w:val="22"/>
          <w:szCs w:val="22"/>
        </w:rPr>
        <w:t>.</w:t>
      </w:r>
      <w:r w:rsidRPr="00A65240">
        <w:rPr>
          <w:b w:val="0"/>
          <w:color w:val="002060"/>
          <w:sz w:val="22"/>
          <w:szCs w:val="22"/>
          <w:lang w:val="en-US"/>
        </w:rPr>
        <w:t>ru</w:t>
      </w:r>
      <w:r w:rsidRPr="00A65240">
        <w:rPr>
          <w:b w:val="0"/>
          <w:color w:val="002060"/>
          <w:sz w:val="22"/>
          <w:szCs w:val="22"/>
        </w:rPr>
        <w:t xml:space="preserve">                                                      </w:t>
      </w:r>
      <w:r w:rsidRPr="00A65240">
        <w:rPr>
          <w:bCs/>
          <w:color w:val="002060"/>
          <w:sz w:val="22"/>
          <w:szCs w:val="22"/>
        </w:rPr>
        <w:t xml:space="preserve">                                   </w:t>
      </w:r>
      <w:r w:rsidRPr="00A65240">
        <w:rPr>
          <w:rFonts w:ascii="Monotype Corsiva" w:hAnsi="Monotype Corsiva"/>
          <w:b w:val="0"/>
          <w:smallCaps/>
          <w:color w:val="002060"/>
          <w:sz w:val="22"/>
          <w:szCs w:val="22"/>
        </w:rPr>
        <w:t xml:space="preserve">                                                                                                                          </w:t>
      </w:r>
      <w:r w:rsidRPr="00A65240">
        <w:rPr>
          <w:b w:val="0"/>
          <w:color w:val="002060"/>
          <w:sz w:val="22"/>
          <w:szCs w:val="22"/>
        </w:rPr>
        <w:t xml:space="preserve">   </w:t>
      </w:r>
      <w:r w:rsidRPr="00A65240">
        <w:rPr>
          <w:color w:val="002060"/>
        </w:rPr>
        <w:t xml:space="preserve">                                                                                                                                                       </w:t>
      </w:r>
      <w:r w:rsidRPr="00CF491C">
        <w:rPr>
          <w:b w:val="0"/>
          <w:color w:val="002060"/>
          <w:sz w:val="22"/>
          <w:szCs w:val="22"/>
        </w:rPr>
        <w:t>тел</w:t>
      </w:r>
      <w:r>
        <w:rPr>
          <w:b w:val="0"/>
          <w:color w:val="002060"/>
          <w:sz w:val="22"/>
          <w:szCs w:val="22"/>
        </w:rPr>
        <w:t>.</w:t>
      </w:r>
      <w:r w:rsidRPr="00CF491C">
        <w:rPr>
          <w:b w:val="0"/>
          <w:color w:val="002060"/>
          <w:sz w:val="22"/>
          <w:szCs w:val="22"/>
        </w:rPr>
        <w:t>: 8-495-363-38-17</w:t>
      </w:r>
    </w:p>
    <w:p w:rsidR="00CA7B57" w:rsidRPr="00A65240" w:rsidRDefault="00CA7B57" w:rsidP="00B321AF">
      <w:pPr>
        <w:jc w:val="right"/>
        <w:outlineLvl w:val="1"/>
        <w:rPr>
          <w:rFonts w:ascii="Times New Roman" w:hAnsi="Times New Roman"/>
          <w:bCs/>
          <w:color w:val="002060"/>
          <w:lang w:eastAsia="ru-RU"/>
        </w:rPr>
      </w:pPr>
      <w:r w:rsidRPr="00A65240">
        <w:rPr>
          <w:rFonts w:ascii="Times New Roman" w:hAnsi="Times New Roman"/>
          <w:bCs/>
          <w:color w:val="002060"/>
          <w:lang w:eastAsia="ru-RU"/>
        </w:rPr>
        <w:t>8-916-414-80-91</w:t>
      </w:r>
    </w:p>
    <w:p w:rsidR="00CA7B57" w:rsidRDefault="00CA7B57">
      <w:pPr>
        <w:rPr>
          <w:b/>
          <w:sz w:val="24"/>
          <w:szCs w:val="24"/>
        </w:rPr>
      </w:pPr>
    </w:p>
    <w:p w:rsidR="00CA7B57" w:rsidRDefault="00CA7B57">
      <w:pPr>
        <w:rPr>
          <w:rFonts w:ascii="Times New Roman" w:hAnsi="Times New Roman"/>
          <w:b/>
          <w:bCs/>
          <w:color w:val="002060"/>
          <w:sz w:val="24"/>
          <w:szCs w:val="24"/>
          <w:lang w:eastAsia="ru-RU"/>
        </w:rPr>
      </w:pPr>
    </w:p>
    <w:p w:rsidR="00CA7B57" w:rsidRPr="00BA5207" w:rsidRDefault="00CA7B57">
      <w:pPr>
        <w:rPr>
          <w:rFonts w:ascii="Arial" w:hAnsi="Arial" w:cs="Arial"/>
          <w:b/>
          <w:bCs/>
          <w:color w:val="003366"/>
          <w:sz w:val="28"/>
          <w:szCs w:val="28"/>
          <w:lang w:eastAsia="ru-RU"/>
        </w:rPr>
      </w:pPr>
      <w:r w:rsidRPr="00BA5207">
        <w:rPr>
          <w:rFonts w:ascii="Arial" w:hAnsi="Arial" w:cs="Arial"/>
          <w:b/>
          <w:bCs/>
          <w:color w:val="003366"/>
          <w:sz w:val="28"/>
          <w:szCs w:val="28"/>
          <w:lang w:eastAsia="ru-RU"/>
        </w:rPr>
        <w:t xml:space="preserve">Калуга – Боровск </w:t>
      </w:r>
      <w:r w:rsidR="00BA5207">
        <w:rPr>
          <w:rFonts w:ascii="Arial" w:hAnsi="Arial" w:cs="Arial"/>
          <w:b/>
          <w:bCs/>
          <w:color w:val="003366"/>
          <w:sz w:val="28"/>
          <w:szCs w:val="28"/>
          <w:lang w:eastAsia="ru-RU"/>
        </w:rPr>
        <w:t xml:space="preserve">на </w:t>
      </w:r>
      <w:bookmarkStart w:id="0" w:name="_GoBack"/>
      <w:bookmarkEnd w:id="0"/>
      <w:r w:rsidRPr="00BA5207">
        <w:rPr>
          <w:rFonts w:ascii="Arial" w:hAnsi="Arial" w:cs="Arial"/>
          <w:b/>
          <w:bCs/>
          <w:color w:val="003366"/>
          <w:sz w:val="28"/>
          <w:szCs w:val="28"/>
          <w:lang w:eastAsia="ru-RU"/>
        </w:rPr>
        <w:t>2 дня</w:t>
      </w:r>
    </w:p>
    <w:p w:rsidR="00CA7B57" w:rsidRPr="00B1174F" w:rsidRDefault="00CA7B57">
      <w:pPr>
        <w:rPr>
          <w:rFonts w:ascii="Arial" w:hAnsi="Arial" w:cs="Arial"/>
          <w:color w:val="003366"/>
          <w:sz w:val="24"/>
          <w:szCs w:val="24"/>
        </w:rPr>
      </w:pPr>
    </w:p>
    <w:p w:rsidR="00CA7B57" w:rsidRPr="00502299" w:rsidRDefault="00502299" w:rsidP="000F4A95">
      <w:pPr>
        <w:rPr>
          <w:rFonts w:ascii="Times New Roman" w:hAnsi="Times New Roman"/>
          <w:b/>
          <w:color w:val="002060"/>
          <w:sz w:val="24"/>
          <w:szCs w:val="24"/>
        </w:rPr>
      </w:pPr>
      <w:r w:rsidRPr="00502299">
        <w:rPr>
          <w:rFonts w:ascii="Times New Roman" w:hAnsi="Times New Roman"/>
          <w:b/>
          <w:bCs/>
          <w:color w:val="002060"/>
          <w:sz w:val="24"/>
          <w:szCs w:val="24"/>
          <w:lang w:eastAsia="ru-RU"/>
        </w:rPr>
        <w:t>1 день</w:t>
      </w:r>
    </w:p>
    <w:p w:rsidR="00CA7B57" w:rsidRPr="00502299" w:rsidRDefault="00CA7B57" w:rsidP="000F4A95">
      <w:pPr>
        <w:rPr>
          <w:rFonts w:ascii="Times New Roman" w:hAnsi="Times New Roman"/>
          <w:sz w:val="24"/>
          <w:szCs w:val="24"/>
        </w:rPr>
      </w:pPr>
      <w:r w:rsidRPr="00502299">
        <w:rPr>
          <w:rFonts w:ascii="Times New Roman" w:hAnsi="Times New Roman"/>
          <w:sz w:val="24"/>
          <w:szCs w:val="24"/>
        </w:rPr>
        <w:t xml:space="preserve">07:50 – Встреча группы по адресу:  метро Тропарёво. Выход в последний вагон из центра, далее пройти 5 минут до моечного центра, ул.Рузская дом 102А. </w:t>
      </w:r>
    </w:p>
    <w:p w:rsidR="00CA7B57" w:rsidRPr="00502299" w:rsidRDefault="00CA7B57" w:rsidP="00417693">
      <w:pPr>
        <w:rPr>
          <w:rFonts w:ascii="Times New Roman" w:hAnsi="Times New Roman"/>
          <w:sz w:val="24"/>
          <w:szCs w:val="24"/>
        </w:rPr>
      </w:pPr>
      <w:r w:rsidRPr="00502299">
        <w:rPr>
          <w:rFonts w:ascii="Times New Roman" w:hAnsi="Times New Roman"/>
          <w:sz w:val="24"/>
          <w:szCs w:val="24"/>
        </w:rPr>
        <w:t xml:space="preserve">08:00 – </w:t>
      </w:r>
      <w:r w:rsidRPr="00502299">
        <w:rPr>
          <w:rFonts w:ascii="Times New Roman" w:hAnsi="Times New Roman"/>
          <w:b/>
          <w:sz w:val="24"/>
          <w:szCs w:val="24"/>
        </w:rPr>
        <w:t>Отправление в Калугу</w:t>
      </w:r>
      <w:r w:rsidRPr="00502299">
        <w:rPr>
          <w:rFonts w:ascii="Times New Roman" w:hAnsi="Times New Roman"/>
          <w:sz w:val="24"/>
          <w:szCs w:val="24"/>
        </w:rPr>
        <w:t xml:space="preserve"> (170 км)</w:t>
      </w:r>
    </w:p>
    <w:p w:rsidR="00CA7B57" w:rsidRPr="00502299" w:rsidRDefault="00CA7B57" w:rsidP="00DB7DDD">
      <w:pPr>
        <w:rPr>
          <w:rFonts w:ascii="Times New Roman" w:hAnsi="Times New Roman"/>
          <w:sz w:val="24"/>
          <w:szCs w:val="24"/>
        </w:rPr>
      </w:pPr>
      <w:r w:rsidRPr="00502299">
        <w:rPr>
          <w:rFonts w:ascii="Times New Roman" w:hAnsi="Times New Roman"/>
          <w:sz w:val="24"/>
          <w:szCs w:val="24"/>
        </w:rPr>
        <w:t>11:00 – Обзорная экскурсия по Калуге.</w:t>
      </w:r>
    </w:p>
    <w:p w:rsidR="00CA7B57" w:rsidRPr="00502299" w:rsidRDefault="00CA7B57" w:rsidP="00DB7DDD">
      <w:pPr>
        <w:rPr>
          <w:rFonts w:ascii="Times New Roman" w:hAnsi="Times New Roman"/>
          <w:sz w:val="24"/>
          <w:szCs w:val="24"/>
        </w:rPr>
      </w:pPr>
      <w:r w:rsidRPr="00502299">
        <w:rPr>
          <w:rFonts w:ascii="Times New Roman" w:hAnsi="Times New Roman"/>
          <w:sz w:val="24"/>
          <w:szCs w:val="24"/>
        </w:rPr>
        <w:t>Сегодня центр города является знаменитым памятником градостроения, т.к. сумел частично сохранить застройку 18 века. Вы совершите увлекательное путешествие по </w:t>
      </w:r>
      <w:r w:rsidRPr="00502299">
        <w:rPr>
          <w:rFonts w:ascii="Times New Roman" w:hAnsi="Times New Roman"/>
          <w:b/>
          <w:bCs/>
          <w:sz w:val="24"/>
          <w:szCs w:val="24"/>
        </w:rPr>
        <w:t>исторической части города</w:t>
      </w:r>
      <w:r w:rsidRPr="00502299">
        <w:rPr>
          <w:rFonts w:ascii="Times New Roman" w:hAnsi="Times New Roman"/>
          <w:sz w:val="24"/>
          <w:szCs w:val="24"/>
        </w:rPr>
        <w:t>, увидите </w:t>
      </w:r>
      <w:r w:rsidRPr="00502299">
        <w:rPr>
          <w:rFonts w:ascii="Times New Roman" w:hAnsi="Times New Roman"/>
          <w:b/>
          <w:bCs/>
          <w:sz w:val="24"/>
          <w:szCs w:val="24"/>
        </w:rPr>
        <w:t>Гостиные ряды</w:t>
      </w:r>
      <w:r w:rsidRPr="00502299">
        <w:rPr>
          <w:rFonts w:ascii="Times New Roman" w:hAnsi="Times New Roman"/>
          <w:sz w:val="24"/>
          <w:szCs w:val="24"/>
        </w:rPr>
        <w:t> – символ купеческой Калуги; </w:t>
      </w:r>
      <w:r w:rsidRPr="00502299">
        <w:rPr>
          <w:rFonts w:ascii="Times New Roman" w:hAnsi="Times New Roman"/>
          <w:b/>
          <w:bCs/>
          <w:sz w:val="24"/>
          <w:szCs w:val="24"/>
        </w:rPr>
        <w:t>палаты Коробовых</w:t>
      </w:r>
      <w:r w:rsidRPr="00502299">
        <w:rPr>
          <w:rFonts w:ascii="Times New Roman" w:hAnsi="Times New Roman"/>
          <w:sz w:val="24"/>
          <w:szCs w:val="24"/>
        </w:rPr>
        <w:t> – первое каменное здание города; место, где во времена смутного времени жили Марина Мнишек и Лжедмитрий II, мечтавший сделать Калугу столицей Руси, увидите </w:t>
      </w:r>
      <w:r w:rsidRPr="00502299">
        <w:rPr>
          <w:rFonts w:ascii="Times New Roman" w:hAnsi="Times New Roman"/>
          <w:b/>
          <w:bCs/>
          <w:sz w:val="24"/>
          <w:szCs w:val="24"/>
        </w:rPr>
        <w:t>Каменный мост</w:t>
      </w:r>
      <w:r w:rsidRPr="00502299">
        <w:rPr>
          <w:rFonts w:ascii="Times New Roman" w:hAnsi="Times New Roman"/>
          <w:sz w:val="24"/>
          <w:szCs w:val="24"/>
        </w:rPr>
        <w:t xml:space="preserve">, построенный ещё во времена правления Екатерины Второй; </w:t>
      </w:r>
      <w:r w:rsidRPr="00502299">
        <w:rPr>
          <w:rFonts w:ascii="Times New Roman" w:hAnsi="Times New Roman"/>
          <w:b/>
          <w:bCs/>
          <w:sz w:val="24"/>
          <w:szCs w:val="24"/>
        </w:rPr>
        <w:t>Дом Губернатора</w:t>
      </w:r>
      <w:r w:rsidRPr="00502299">
        <w:rPr>
          <w:rFonts w:ascii="Times New Roman" w:hAnsi="Times New Roman"/>
          <w:sz w:val="24"/>
          <w:szCs w:val="24"/>
        </w:rPr>
        <w:t>, где жила А.О.Смирнова-Россет, которой восхищались русские писатели Пушкин, Гоголь, Одоевский, Вяземский, Даль; </w:t>
      </w:r>
      <w:r w:rsidRPr="00502299">
        <w:rPr>
          <w:rFonts w:ascii="Times New Roman" w:hAnsi="Times New Roman"/>
          <w:b/>
          <w:bCs/>
          <w:sz w:val="24"/>
          <w:szCs w:val="24"/>
        </w:rPr>
        <w:t>здание Дворянского собрания</w:t>
      </w:r>
      <w:r w:rsidRPr="00502299">
        <w:rPr>
          <w:rFonts w:ascii="Times New Roman" w:hAnsi="Times New Roman"/>
          <w:sz w:val="24"/>
          <w:szCs w:val="24"/>
        </w:rPr>
        <w:t xml:space="preserve">, где принял присягу на верность Царю имам Чечни и Дагестана Шамиль, живший в ссылке в  Калуге.  </w:t>
      </w:r>
    </w:p>
    <w:p w:rsidR="00CA7B57" w:rsidRPr="00502299" w:rsidRDefault="00CA7B57" w:rsidP="00DB7DDD">
      <w:pPr>
        <w:rPr>
          <w:rFonts w:ascii="Times New Roman" w:hAnsi="Times New Roman"/>
          <w:sz w:val="24"/>
          <w:szCs w:val="24"/>
        </w:rPr>
      </w:pPr>
      <w:r w:rsidRPr="00502299">
        <w:rPr>
          <w:rFonts w:ascii="Times New Roman" w:hAnsi="Times New Roman"/>
          <w:sz w:val="24"/>
          <w:szCs w:val="24"/>
        </w:rPr>
        <w:t xml:space="preserve">12:30-13:30 – </w:t>
      </w:r>
      <w:r w:rsidRPr="00502299">
        <w:rPr>
          <w:rFonts w:ascii="Times New Roman" w:hAnsi="Times New Roman"/>
          <w:b/>
          <w:sz w:val="24"/>
          <w:szCs w:val="24"/>
        </w:rPr>
        <w:t>Обед</w:t>
      </w:r>
    </w:p>
    <w:p w:rsidR="00CA7B57" w:rsidRPr="00502299" w:rsidRDefault="00CA7B57" w:rsidP="00E6679C">
      <w:pPr>
        <w:rPr>
          <w:rFonts w:ascii="Times New Roman" w:hAnsi="Times New Roman"/>
          <w:sz w:val="24"/>
          <w:szCs w:val="24"/>
        </w:rPr>
      </w:pPr>
      <w:r w:rsidRPr="00502299">
        <w:rPr>
          <w:rFonts w:ascii="Times New Roman" w:hAnsi="Times New Roman"/>
          <w:sz w:val="24"/>
          <w:szCs w:val="24"/>
        </w:rPr>
        <w:t>13:30-15:00 –</w:t>
      </w:r>
      <w:r w:rsidRPr="00502299">
        <w:rPr>
          <w:rFonts w:ascii="Times New Roman" w:hAnsi="Times New Roman"/>
          <w:b/>
          <w:sz w:val="24"/>
          <w:szCs w:val="24"/>
        </w:rPr>
        <w:t xml:space="preserve"> </w:t>
      </w:r>
      <w:r w:rsidRPr="00502299">
        <w:rPr>
          <w:rFonts w:ascii="Times New Roman" w:hAnsi="Times New Roman"/>
          <w:sz w:val="24"/>
          <w:szCs w:val="24"/>
        </w:rPr>
        <w:t>Прогулка по Парку культуры Калуги с панорамным видом на город.</w:t>
      </w:r>
    </w:p>
    <w:p w:rsidR="00CA7B57" w:rsidRPr="00502299" w:rsidRDefault="00CA7B57" w:rsidP="00E6679C">
      <w:pPr>
        <w:rPr>
          <w:rFonts w:ascii="Times New Roman" w:hAnsi="Times New Roman"/>
          <w:sz w:val="24"/>
          <w:szCs w:val="24"/>
        </w:rPr>
      </w:pPr>
      <w:r w:rsidRPr="00502299">
        <w:rPr>
          <w:rFonts w:ascii="Times New Roman" w:hAnsi="Times New Roman"/>
          <w:sz w:val="24"/>
          <w:szCs w:val="24"/>
        </w:rPr>
        <w:t>По желание посещение </w:t>
      </w:r>
      <w:r w:rsidRPr="00502299">
        <w:rPr>
          <w:rFonts w:ascii="Times New Roman" w:hAnsi="Times New Roman"/>
          <w:bCs/>
          <w:sz w:val="24"/>
          <w:szCs w:val="24"/>
        </w:rPr>
        <w:t>кафедрального Троицкого собора</w:t>
      </w:r>
      <w:r w:rsidRPr="00502299">
        <w:rPr>
          <w:rFonts w:ascii="Times New Roman" w:hAnsi="Times New Roman"/>
          <w:sz w:val="24"/>
          <w:szCs w:val="24"/>
        </w:rPr>
        <w:t xml:space="preserve">, где 120 лет назад служил литургию святой праведный Иоанн Кронштадтский. </w:t>
      </w:r>
    </w:p>
    <w:p w:rsidR="00CA7B57" w:rsidRPr="00502299" w:rsidRDefault="00CA7B57" w:rsidP="00220206">
      <w:pPr>
        <w:rPr>
          <w:rFonts w:ascii="Times New Roman" w:hAnsi="Times New Roman"/>
          <w:sz w:val="24"/>
          <w:szCs w:val="24"/>
        </w:rPr>
      </w:pPr>
      <w:r w:rsidRPr="00502299">
        <w:rPr>
          <w:rFonts w:ascii="Times New Roman" w:hAnsi="Times New Roman"/>
          <w:bCs/>
          <w:sz w:val="24"/>
          <w:szCs w:val="24"/>
        </w:rPr>
        <w:t xml:space="preserve">15:30-17:00 </w:t>
      </w:r>
      <w:r w:rsidRPr="00502299">
        <w:rPr>
          <w:rFonts w:ascii="Times New Roman" w:hAnsi="Times New Roman"/>
          <w:sz w:val="24"/>
          <w:szCs w:val="24"/>
        </w:rPr>
        <w:t>–</w:t>
      </w:r>
      <w:r w:rsidRPr="00502299">
        <w:rPr>
          <w:rFonts w:ascii="Times New Roman" w:hAnsi="Times New Roman"/>
          <w:b/>
          <w:bCs/>
          <w:sz w:val="24"/>
          <w:szCs w:val="24"/>
        </w:rPr>
        <w:t xml:space="preserve"> Музей-Усадьба Золотарёвых</w:t>
      </w:r>
      <w:r w:rsidRPr="00502299">
        <w:rPr>
          <w:rFonts w:ascii="Times New Roman" w:hAnsi="Times New Roman"/>
          <w:sz w:val="24"/>
          <w:szCs w:val="24"/>
        </w:rPr>
        <w:t>, где останавливались августейшие особы в т.ч. император Александр I, Николай I, великий князь, будущий император Александр II. Экскурсия по уникальному усадебному комплексу, считавшемуся самым богатым в Калуге. Неповторимый декор, синтез изобразительных искусств – архитектуры, скульптуры и живописи постройки конца XVIII – начала XIX веков.</w:t>
      </w:r>
    </w:p>
    <w:p w:rsidR="00CA7B57" w:rsidRPr="00502299" w:rsidRDefault="00CA7B57" w:rsidP="000F4A95">
      <w:pPr>
        <w:rPr>
          <w:rFonts w:ascii="Times New Roman" w:hAnsi="Times New Roman"/>
          <w:sz w:val="24"/>
          <w:szCs w:val="24"/>
        </w:rPr>
      </w:pPr>
      <w:r w:rsidRPr="00502299">
        <w:rPr>
          <w:rFonts w:ascii="Times New Roman" w:hAnsi="Times New Roman"/>
          <w:sz w:val="24"/>
          <w:szCs w:val="24"/>
        </w:rPr>
        <w:t>17:30 – Размещение в гостинице.</w:t>
      </w:r>
    </w:p>
    <w:p w:rsidR="00CA7B57" w:rsidRPr="00502299" w:rsidRDefault="00CA7B57" w:rsidP="000F4A95">
      <w:pPr>
        <w:rPr>
          <w:rFonts w:ascii="Times New Roman" w:hAnsi="Times New Roman"/>
          <w:b/>
          <w:sz w:val="24"/>
          <w:szCs w:val="24"/>
        </w:rPr>
      </w:pPr>
      <w:r w:rsidRPr="00502299">
        <w:rPr>
          <w:rFonts w:ascii="Times New Roman" w:hAnsi="Times New Roman"/>
          <w:sz w:val="24"/>
          <w:szCs w:val="24"/>
        </w:rPr>
        <w:t>19:00 –</w:t>
      </w:r>
      <w:r w:rsidRPr="00502299">
        <w:rPr>
          <w:rFonts w:ascii="Times New Roman" w:hAnsi="Times New Roman"/>
          <w:b/>
          <w:sz w:val="24"/>
          <w:szCs w:val="24"/>
        </w:rPr>
        <w:t xml:space="preserve"> Ужин</w:t>
      </w:r>
    </w:p>
    <w:p w:rsidR="00CA7B57" w:rsidRPr="00502299" w:rsidRDefault="00CA7B57" w:rsidP="00B321AF">
      <w:pPr>
        <w:rPr>
          <w:rFonts w:ascii="Times New Roman" w:hAnsi="Times New Roman"/>
          <w:bCs/>
          <w:color w:val="002060"/>
          <w:sz w:val="24"/>
          <w:szCs w:val="24"/>
          <w:lang w:eastAsia="ru-RU"/>
        </w:rPr>
      </w:pPr>
    </w:p>
    <w:p w:rsidR="00CA7B57" w:rsidRPr="00502299" w:rsidRDefault="00502299" w:rsidP="00B321AF">
      <w:pPr>
        <w:rPr>
          <w:rFonts w:ascii="Times New Roman" w:hAnsi="Times New Roman"/>
          <w:b/>
          <w:color w:val="003366"/>
          <w:sz w:val="24"/>
          <w:szCs w:val="24"/>
        </w:rPr>
      </w:pPr>
      <w:r w:rsidRPr="00502299">
        <w:rPr>
          <w:rFonts w:ascii="Times New Roman" w:hAnsi="Times New Roman"/>
          <w:b/>
          <w:bCs/>
          <w:color w:val="003366"/>
          <w:sz w:val="24"/>
          <w:szCs w:val="24"/>
          <w:lang w:eastAsia="ru-RU"/>
        </w:rPr>
        <w:t>2 день</w:t>
      </w:r>
    </w:p>
    <w:p w:rsidR="00CA7B57" w:rsidRPr="00502299" w:rsidRDefault="00CA7B57" w:rsidP="00DE709A">
      <w:pPr>
        <w:rPr>
          <w:rFonts w:ascii="Times New Roman" w:hAnsi="Times New Roman"/>
          <w:sz w:val="24"/>
          <w:szCs w:val="24"/>
        </w:rPr>
      </w:pPr>
      <w:r w:rsidRPr="00502299">
        <w:rPr>
          <w:rFonts w:ascii="Times New Roman" w:hAnsi="Times New Roman"/>
          <w:sz w:val="24"/>
          <w:szCs w:val="24"/>
        </w:rPr>
        <w:t>08:00 –</w:t>
      </w:r>
      <w:r w:rsidRPr="00502299">
        <w:rPr>
          <w:rFonts w:ascii="Times New Roman" w:hAnsi="Times New Roman"/>
          <w:b/>
          <w:sz w:val="24"/>
          <w:szCs w:val="24"/>
        </w:rPr>
        <w:t xml:space="preserve"> Завтрак</w:t>
      </w:r>
      <w:r w:rsidRPr="00502299">
        <w:rPr>
          <w:rFonts w:ascii="Times New Roman" w:hAnsi="Times New Roman"/>
          <w:sz w:val="24"/>
          <w:szCs w:val="24"/>
        </w:rPr>
        <w:t xml:space="preserve"> в гостинице. Освобождение номеров.</w:t>
      </w:r>
    </w:p>
    <w:p w:rsidR="00CA7B57" w:rsidRPr="00502299" w:rsidRDefault="00CA7B57" w:rsidP="00DE709A">
      <w:pPr>
        <w:rPr>
          <w:rFonts w:ascii="Times New Roman" w:hAnsi="Times New Roman"/>
          <w:sz w:val="24"/>
          <w:szCs w:val="24"/>
        </w:rPr>
      </w:pPr>
      <w:r w:rsidRPr="00502299">
        <w:rPr>
          <w:rFonts w:ascii="Times New Roman" w:hAnsi="Times New Roman"/>
          <w:sz w:val="24"/>
          <w:szCs w:val="24"/>
        </w:rPr>
        <w:t>09:45 – Отъезд в музей.</w:t>
      </w:r>
    </w:p>
    <w:p w:rsidR="00CA7B57" w:rsidRPr="00502299" w:rsidRDefault="00CA7B57" w:rsidP="00DE709A">
      <w:pPr>
        <w:rPr>
          <w:rFonts w:ascii="Times New Roman" w:hAnsi="Times New Roman"/>
          <w:b/>
          <w:bCs/>
          <w:sz w:val="24"/>
          <w:szCs w:val="24"/>
        </w:rPr>
      </w:pPr>
      <w:r w:rsidRPr="00502299">
        <w:rPr>
          <w:rFonts w:ascii="Times New Roman" w:hAnsi="Times New Roman"/>
          <w:bCs/>
          <w:sz w:val="24"/>
          <w:szCs w:val="24"/>
        </w:rPr>
        <w:t xml:space="preserve">10:00-12:00 </w:t>
      </w:r>
      <w:r w:rsidRPr="00502299">
        <w:rPr>
          <w:rFonts w:ascii="Times New Roman" w:hAnsi="Times New Roman"/>
          <w:sz w:val="24"/>
          <w:szCs w:val="24"/>
        </w:rPr>
        <w:t>–</w:t>
      </w:r>
      <w:r w:rsidRPr="00502299">
        <w:rPr>
          <w:rFonts w:ascii="Times New Roman" w:hAnsi="Times New Roman"/>
          <w:b/>
          <w:bCs/>
          <w:sz w:val="24"/>
          <w:szCs w:val="24"/>
        </w:rPr>
        <w:t xml:space="preserve"> Музей истории Космонавтики</w:t>
      </w:r>
      <w:r w:rsidRPr="00502299">
        <w:rPr>
          <w:rFonts w:ascii="Times New Roman" w:hAnsi="Times New Roman"/>
          <w:bCs/>
          <w:sz w:val="24"/>
          <w:szCs w:val="24"/>
        </w:rPr>
        <w:t>. (Новое здание)</w:t>
      </w:r>
      <w:r w:rsidRPr="00502299">
        <w:rPr>
          <w:rFonts w:ascii="Times New Roman" w:hAnsi="Times New Roman"/>
          <w:sz w:val="24"/>
          <w:szCs w:val="24"/>
        </w:rPr>
        <w:t xml:space="preserve"> Первый в мире музей космической тематики, созданный при непосредственном участии С.П. Королева и Ю.А. Гагарина. Уникальные экспозиции музея раскрывают историю воздухоплавания, авиации, ракетно-космической техники,  и отражают историю космонавтики от первого искусственного спутника Земли до современных долговременных орбитальных станций. Музей  располагает наиболее полным  в стране собранием  музейных предметов по космонавтике, среди которых большинство уникальны. Кроме уникальной экспозиции демонстрируются новые памятники космической тематики, особую ценность имеют  подлинные экспонаты, которые побывали в космическом полете. Исчерпывающе представлено научное наследие К.Э. Циолковского, основоположника теоретической космонавтики.</w:t>
      </w:r>
    </w:p>
    <w:p w:rsidR="00CA7B57" w:rsidRPr="00502299" w:rsidRDefault="00CA7B57" w:rsidP="00DE709A">
      <w:pPr>
        <w:rPr>
          <w:rFonts w:ascii="Times New Roman" w:hAnsi="Times New Roman"/>
          <w:sz w:val="24"/>
          <w:szCs w:val="24"/>
        </w:rPr>
      </w:pPr>
      <w:r w:rsidRPr="00502299">
        <w:rPr>
          <w:rFonts w:ascii="Times New Roman" w:hAnsi="Times New Roman"/>
          <w:sz w:val="24"/>
          <w:szCs w:val="24"/>
        </w:rPr>
        <w:t>12:10 –</w:t>
      </w:r>
      <w:r w:rsidRPr="00502299">
        <w:rPr>
          <w:rFonts w:ascii="Times New Roman" w:hAnsi="Times New Roman"/>
          <w:b/>
          <w:sz w:val="24"/>
          <w:szCs w:val="24"/>
        </w:rPr>
        <w:t xml:space="preserve"> Отъезд в Боровск</w:t>
      </w:r>
      <w:r w:rsidRPr="00502299">
        <w:rPr>
          <w:rFonts w:ascii="Times New Roman" w:hAnsi="Times New Roman"/>
          <w:sz w:val="24"/>
          <w:szCs w:val="24"/>
        </w:rPr>
        <w:t xml:space="preserve"> (90 км)</w:t>
      </w:r>
    </w:p>
    <w:p w:rsidR="00CA7B57" w:rsidRPr="00502299" w:rsidRDefault="00CA7B57" w:rsidP="00DE709A">
      <w:pPr>
        <w:rPr>
          <w:rFonts w:ascii="Times New Roman" w:hAnsi="Times New Roman"/>
          <w:b/>
          <w:sz w:val="24"/>
          <w:szCs w:val="24"/>
        </w:rPr>
      </w:pPr>
      <w:r w:rsidRPr="00502299">
        <w:rPr>
          <w:rFonts w:ascii="Times New Roman" w:hAnsi="Times New Roman"/>
          <w:sz w:val="24"/>
          <w:szCs w:val="24"/>
        </w:rPr>
        <w:t>14:30 –</w:t>
      </w:r>
      <w:r w:rsidRPr="00502299">
        <w:rPr>
          <w:rFonts w:ascii="Times New Roman" w:hAnsi="Times New Roman"/>
          <w:b/>
          <w:sz w:val="24"/>
          <w:szCs w:val="24"/>
        </w:rPr>
        <w:t xml:space="preserve"> Обед</w:t>
      </w:r>
    </w:p>
    <w:p w:rsidR="00CA7B57" w:rsidRPr="00502299" w:rsidRDefault="00CA7B57" w:rsidP="000476BD">
      <w:pPr>
        <w:rPr>
          <w:rFonts w:ascii="Times New Roman" w:hAnsi="Times New Roman"/>
          <w:sz w:val="24"/>
          <w:szCs w:val="24"/>
          <w:lang w:eastAsia="ru-RU"/>
        </w:rPr>
      </w:pPr>
      <w:r w:rsidRPr="00502299">
        <w:rPr>
          <w:rFonts w:ascii="Times New Roman" w:hAnsi="Times New Roman"/>
          <w:bCs/>
          <w:sz w:val="24"/>
          <w:szCs w:val="24"/>
          <w:lang w:eastAsia="ru-RU"/>
        </w:rPr>
        <w:t xml:space="preserve">15:30 </w:t>
      </w:r>
      <w:r w:rsidRPr="00502299">
        <w:rPr>
          <w:rFonts w:ascii="Times New Roman" w:hAnsi="Times New Roman"/>
          <w:sz w:val="24"/>
          <w:szCs w:val="24"/>
        </w:rPr>
        <w:t>–</w:t>
      </w:r>
      <w:r w:rsidRPr="0050229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02299">
        <w:rPr>
          <w:rFonts w:ascii="Times New Roman" w:hAnsi="Times New Roman"/>
          <w:sz w:val="24"/>
          <w:szCs w:val="24"/>
          <w:lang w:eastAsia="ru-RU"/>
        </w:rPr>
        <w:t xml:space="preserve">Обзорная экскурсия по Боровску, который славится старинной архитектурой, современными фресками на стенах домов и другими красотами. Кроме того, в этом местечке сосредоточено немало религиозных святынь и исторических объектов. В 18 веке Боровск стал ареной трагедии старообрядчества. Сюда был сослан протопоп </w:t>
      </w:r>
      <w:hyperlink r:id="rId6" w:history="1">
        <w:r w:rsidRPr="00502299">
          <w:rPr>
            <w:rFonts w:ascii="Times New Roman" w:hAnsi="Times New Roman"/>
            <w:sz w:val="24"/>
            <w:szCs w:val="24"/>
            <w:lang w:eastAsia="ru-RU"/>
          </w:rPr>
          <w:t>Аввакум</w:t>
        </w:r>
      </w:hyperlink>
      <w:r w:rsidRPr="00502299">
        <w:rPr>
          <w:rFonts w:ascii="Times New Roman" w:hAnsi="Times New Roman"/>
          <w:sz w:val="24"/>
          <w:szCs w:val="24"/>
          <w:lang w:eastAsia="ru-RU"/>
        </w:rPr>
        <w:t xml:space="preserve">, в Боровский острог были помещены боярыня Морозова и её сестра княгиня Урусова. </w:t>
      </w:r>
    </w:p>
    <w:p w:rsidR="00CA7B57" w:rsidRPr="00502299" w:rsidRDefault="00CA7B57" w:rsidP="000476BD">
      <w:pPr>
        <w:rPr>
          <w:rFonts w:ascii="Times New Roman" w:hAnsi="Times New Roman"/>
          <w:b/>
          <w:sz w:val="24"/>
          <w:szCs w:val="24"/>
        </w:rPr>
      </w:pPr>
      <w:r w:rsidRPr="00502299">
        <w:rPr>
          <w:rFonts w:ascii="Times New Roman" w:hAnsi="Times New Roman"/>
          <w:bCs/>
          <w:sz w:val="24"/>
          <w:szCs w:val="24"/>
        </w:rPr>
        <w:lastRenderedPageBreak/>
        <w:t xml:space="preserve">16:00-17:30 </w:t>
      </w:r>
      <w:r w:rsidRPr="00502299">
        <w:rPr>
          <w:rFonts w:ascii="Times New Roman" w:hAnsi="Times New Roman"/>
          <w:sz w:val="24"/>
          <w:szCs w:val="24"/>
        </w:rPr>
        <w:t>–</w:t>
      </w:r>
      <w:r w:rsidRPr="00502299">
        <w:rPr>
          <w:rFonts w:ascii="Times New Roman" w:hAnsi="Times New Roman"/>
          <w:b/>
          <w:bCs/>
          <w:sz w:val="24"/>
          <w:szCs w:val="24"/>
        </w:rPr>
        <w:t xml:space="preserve"> Свято</w:t>
      </w:r>
      <w:r w:rsidRPr="00502299">
        <w:rPr>
          <w:rFonts w:ascii="Times New Roman" w:hAnsi="Times New Roman"/>
          <w:b/>
          <w:sz w:val="24"/>
          <w:szCs w:val="24"/>
        </w:rPr>
        <w:t>–</w:t>
      </w:r>
      <w:r w:rsidRPr="00502299">
        <w:rPr>
          <w:rFonts w:ascii="Times New Roman" w:hAnsi="Times New Roman"/>
          <w:b/>
          <w:bCs/>
          <w:sz w:val="24"/>
          <w:szCs w:val="24"/>
        </w:rPr>
        <w:t>Пафнутьев монастырь</w:t>
      </w:r>
      <w:r w:rsidRPr="00502299">
        <w:rPr>
          <w:rFonts w:ascii="Times New Roman" w:hAnsi="Times New Roman"/>
          <w:bCs/>
          <w:sz w:val="24"/>
          <w:szCs w:val="24"/>
        </w:rPr>
        <w:t xml:space="preserve">, </w:t>
      </w:r>
      <w:r w:rsidRPr="00502299">
        <w:rPr>
          <w:rFonts w:ascii="Times New Roman" w:hAnsi="Times New Roman"/>
          <w:sz w:val="24"/>
          <w:szCs w:val="24"/>
        </w:rPr>
        <w:t>расположен рядом с Боровском. Величественный мужской монастырь – крепость 15 века с узкими окошками-бойницами, образец оборонного зодчества средневековой Руси. Сегодня эта обитель объединила в себе целый комплекс церковных строений различных стилей и времен.</w:t>
      </w:r>
    </w:p>
    <w:p w:rsidR="00CA7B57" w:rsidRPr="00502299" w:rsidRDefault="00CA7B57" w:rsidP="000476BD">
      <w:pPr>
        <w:rPr>
          <w:rFonts w:ascii="Times New Roman" w:hAnsi="Times New Roman"/>
          <w:sz w:val="24"/>
          <w:szCs w:val="24"/>
        </w:rPr>
      </w:pPr>
      <w:r w:rsidRPr="00502299">
        <w:rPr>
          <w:rFonts w:ascii="Times New Roman" w:hAnsi="Times New Roman"/>
          <w:sz w:val="24"/>
          <w:szCs w:val="24"/>
        </w:rPr>
        <w:t>18:00 – Отправление в Москву (90 км)</w:t>
      </w:r>
    </w:p>
    <w:p w:rsidR="00CA7B57" w:rsidRPr="00502299" w:rsidRDefault="00CA7B57" w:rsidP="00DE709A">
      <w:pPr>
        <w:rPr>
          <w:rFonts w:ascii="Times New Roman" w:hAnsi="Times New Roman"/>
          <w:sz w:val="24"/>
          <w:szCs w:val="24"/>
        </w:rPr>
      </w:pPr>
      <w:r w:rsidRPr="00502299">
        <w:rPr>
          <w:rFonts w:ascii="Times New Roman" w:hAnsi="Times New Roman"/>
          <w:sz w:val="24"/>
          <w:szCs w:val="24"/>
        </w:rPr>
        <w:t>Прибытие зависит от транспортной ситуации на дороге.</w:t>
      </w:r>
    </w:p>
    <w:p w:rsidR="00CA7B57" w:rsidRPr="00502299" w:rsidRDefault="00CA7B57" w:rsidP="0058162C">
      <w:pPr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02299">
        <w:rPr>
          <w:rFonts w:ascii="Times New Roman" w:hAnsi="Times New Roman"/>
          <w:b/>
          <w:bCs/>
          <w:sz w:val="24"/>
          <w:szCs w:val="24"/>
          <w:lang w:val="en-US" w:eastAsia="ru-RU"/>
        </w:rPr>
        <w:t> </w:t>
      </w:r>
      <w:r w:rsidRPr="0050229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CA7B57" w:rsidRPr="00502299" w:rsidRDefault="00CA7B57" w:rsidP="0058162C">
      <w:pPr>
        <w:rPr>
          <w:rFonts w:ascii="Times New Roman" w:hAnsi="Times New Roman"/>
          <w:sz w:val="24"/>
          <w:szCs w:val="24"/>
          <w:lang w:eastAsia="ru-RU"/>
        </w:rPr>
      </w:pPr>
      <w:r w:rsidRPr="00502299">
        <w:rPr>
          <w:rFonts w:ascii="Times New Roman" w:hAnsi="Times New Roman"/>
          <w:b/>
          <w:bCs/>
          <w:color w:val="002060"/>
          <w:sz w:val="24"/>
          <w:szCs w:val="24"/>
          <w:lang w:eastAsia="ru-RU"/>
        </w:rPr>
        <w:t>В программу тура включено:</w:t>
      </w:r>
      <w:r w:rsidRPr="00502299">
        <w:rPr>
          <w:rFonts w:ascii="Times New Roman" w:hAnsi="Times New Roman"/>
          <w:sz w:val="24"/>
          <w:szCs w:val="24"/>
          <w:lang w:eastAsia="ru-RU"/>
        </w:rPr>
        <w:br/>
        <w:t xml:space="preserve">Размещение </w:t>
      </w:r>
      <w:r w:rsidRPr="00502299">
        <w:rPr>
          <w:rFonts w:ascii="Times New Roman" w:hAnsi="Times New Roman"/>
          <w:bCs/>
          <w:sz w:val="24"/>
          <w:szCs w:val="24"/>
          <w:lang w:eastAsia="ru-RU"/>
        </w:rPr>
        <w:t xml:space="preserve">в </w:t>
      </w:r>
      <w:r w:rsidR="00502299">
        <w:rPr>
          <w:rFonts w:ascii="Times New Roman" w:hAnsi="Times New Roman"/>
          <w:bCs/>
          <w:sz w:val="24"/>
          <w:szCs w:val="24"/>
          <w:lang w:eastAsia="ru-RU"/>
        </w:rPr>
        <w:t xml:space="preserve">гостинице </w:t>
      </w:r>
      <w:r w:rsidRPr="00502299">
        <w:rPr>
          <w:rFonts w:ascii="Times New Roman" w:hAnsi="Times New Roman"/>
          <w:bCs/>
          <w:sz w:val="24"/>
          <w:szCs w:val="24"/>
          <w:lang w:eastAsia="ru-RU"/>
        </w:rPr>
        <w:t>Калуг</w:t>
      </w:r>
      <w:r w:rsidR="00502299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502299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CA7B57" w:rsidRPr="00502299" w:rsidRDefault="00CA7B57" w:rsidP="0058162C">
      <w:pPr>
        <w:rPr>
          <w:rFonts w:ascii="Times New Roman" w:hAnsi="Times New Roman"/>
          <w:sz w:val="24"/>
          <w:szCs w:val="24"/>
          <w:lang w:eastAsia="ru-RU"/>
        </w:rPr>
      </w:pPr>
      <w:r w:rsidRPr="00502299">
        <w:rPr>
          <w:rFonts w:ascii="Times New Roman" w:hAnsi="Times New Roman"/>
          <w:sz w:val="24"/>
          <w:szCs w:val="24"/>
          <w:lang w:eastAsia="ru-RU"/>
        </w:rPr>
        <w:t>Питание полный пансион по тур меню: обед, ужин, завтрак, обед;</w:t>
      </w:r>
    </w:p>
    <w:p w:rsidR="00CA7B57" w:rsidRPr="00502299" w:rsidRDefault="00CA7B57" w:rsidP="0058162C">
      <w:pPr>
        <w:rPr>
          <w:rFonts w:ascii="Times New Roman" w:hAnsi="Times New Roman"/>
          <w:sz w:val="24"/>
          <w:szCs w:val="24"/>
          <w:lang w:eastAsia="ru-RU"/>
        </w:rPr>
      </w:pPr>
      <w:r w:rsidRPr="00502299">
        <w:rPr>
          <w:rFonts w:ascii="Times New Roman" w:hAnsi="Times New Roman"/>
          <w:sz w:val="24"/>
          <w:szCs w:val="24"/>
          <w:lang w:eastAsia="ru-RU"/>
        </w:rPr>
        <w:t>Экскурсионное обслуживание по программе, включая билеты в музеи;</w:t>
      </w:r>
    </w:p>
    <w:p w:rsidR="00CA7B57" w:rsidRPr="00502299" w:rsidRDefault="00CA7B57" w:rsidP="0058162C">
      <w:pPr>
        <w:rPr>
          <w:rFonts w:ascii="Times New Roman" w:hAnsi="Times New Roman"/>
          <w:sz w:val="24"/>
          <w:szCs w:val="24"/>
          <w:lang w:eastAsia="ru-RU"/>
        </w:rPr>
      </w:pPr>
      <w:r w:rsidRPr="00502299">
        <w:rPr>
          <w:rFonts w:ascii="Times New Roman" w:hAnsi="Times New Roman"/>
          <w:sz w:val="24"/>
          <w:szCs w:val="24"/>
          <w:lang w:eastAsia="ru-RU"/>
        </w:rPr>
        <w:t>Услуги гида-сопровождающего;</w:t>
      </w:r>
    </w:p>
    <w:p w:rsidR="00CA7B57" w:rsidRPr="00502299" w:rsidRDefault="00CA7B57" w:rsidP="0058162C">
      <w:pPr>
        <w:rPr>
          <w:rFonts w:ascii="Times New Roman" w:hAnsi="Times New Roman"/>
          <w:sz w:val="24"/>
          <w:szCs w:val="24"/>
          <w:lang w:eastAsia="ru-RU"/>
        </w:rPr>
      </w:pPr>
      <w:r w:rsidRPr="00502299">
        <w:rPr>
          <w:rFonts w:ascii="Times New Roman" w:hAnsi="Times New Roman"/>
          <w:sz w:val="24"/>
          <w:szCs w:val="24"/>
          <w:lang w:eastAsia="ru-RU"/>
        </w:rPr>
        <w:t>Транспортное обслуживание на автобусе тур.класса.</w:t>
      </w:r>
    </w:p>
    <w:p w:rsidR="00CA7B57" w:rsidRPr="00502299" w:rsidRDefault="00CA7B57">
      <w:pPr>
        <w:rPr>
          <w:rFonts w:ascii="Times New Roman" w:hAnsi="Times New Roman"/>
          <w:sz w:val="24"/>
          <w:szCs w:val="24"/>
        </w:rPr>
      </w:pPr>
    </w:p>
    <w:sectPr w:rsidR="00CA7B57" w:rsidRPr="00502299" w:rsidSect="00CB2B0A">
      <w:pgSz w:w="11906" w:h="16838"/>
      <w:pgMar w:top="227" w:right="851" w:bottom="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4E6A37"/>
    <w:multiLevelType w:val="multilevel"/>
    <w:tmpl w:val="0948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B68"/>
    <w:rsid w:val="00000CBC"/>
    <w:rsid w:val="000167DB"/>
    <w:rsid w:val="000247AA"/>
    <w:rsid w:val="000416DB"/>
    <w:rsid w:val="000476BD"/>
    <w:rsid w:val="00060677"/>
    <w:rsid w:val="000758D5"/>
    <w:rsid w:val="00095A6A"/>
    <w:rsid w:val="000A3C43"/>
    <w:rsid w:val="000A7B90"/>
    <w:rsid w:val="000D1D3C"/>
    <w:rsid w:val="000E19E0"/>
    <w:rsid w:val="000F2BAC"/>
    <w:rsid w:val="000F4A95"/>
    <w:rsid w:val="00141EDE"/>
    <w:rsid w:val="0015754D"/>
    <w:rsid w:val="00160CB8"/>
    <w:rsid w:val="001610B1"/>
    <w:rsid w:val="00182F50"/>
    <w:rsid w:val="001A0EC3"/>
    <w:rsid w:val="001B1A42"/>
    <w:rsid w:val="001D44CE"/>
    <w:rsid w:val="001E6040"/>
    <w:rsid w:val="00220206"/>
    <w:rsid w:val="00227443"/>
    <w:rsid w:val="002D32A5"/>
    <w:rsid w:val="002E396A"/>
    <w:rsid w:val="002E791C"/>
    <w:rsid w:val="002F5F8D"/>
    <w:rsid w:val="003138EB"/>
    <w:rsid w:val="0034407C"/>
    <w:rsid w:val="003446A6"/>
    <w:rsid w:val="00350F71"/>
    <w:rsid w:val="003661E9"/>
    <w:rsid w:val="0037435D"/>
    <w:rsid w:val="00385A4A"/>
    <w:rsid w:val="003946EE"/>
    <w:rsid w:val="003D2A38"/>
    <w:rsid w:val="00413E84"/>
    <w:rsid w:val="00414DE8"/>
    <w:rsid w:val="00417693"/>
    <w:rsid w:val="00462BF9"/>
    <w:rsid w:val="00474C8C"/>
    <w:rsid w:val="0048123F"/>
    <w:rsid w:val="00484C03"/>
    <w:rsid w:val="004F7F1B"/>
    <w:rsid w:val="00502299"/>
    <w:rsid w:val="0058162C"/>
    <w:rsid w:val="005B09A2"/>
    <w:rsid w:val="005B78B8"/>
    <w:rsid w:val="005C3768"/>
    <w:rsid w:val="00676D62"/>
    <w:rsid w:val="00697A33"/>
    <w:rsid w:val="006A188B"/>
    <w:rsid w:val="006D024E"/>
    <w:rsid w:val="006D417F"/>
    <w:rsid w:val="006E3DAA"/>
    <w:rsid w:val="006F14A0"/>
    <w:rsid w:val="00712383"/>
    <w:rsid w:val="0073413F"/>
    <w:rsid w:val="007D5CD6"/>
    <w:rsid w:val="007E57B5"/>
    <w:rsid w:val="007F223A"/>
    <w:rsid w:val="008452A8"/>
    <w:rsid w:val="00874898"/>
    <w:rsid w:val="00883741"/>
    <w:rsid w:val="008B40BE"/>
    <w:rsid w:val="008C0262"/>
    <w:rsid w:val="008F4FE5"/>
    <w:rsid w:val="00946FFA"/>
    <w:rsid w:val="00953B85"/>
    <w:rsid w:val="00983161"/>
    <w:rsid w:val="009A621A"/>
    <w:rsid w:val="009C412F"/>
    <w:rsid w:val="009C4742"/>
    <w:rsid w:val="009C4C41"/>
    <w:rsid w:val="009D3420"/>
    <w:rsid w:val="009D5D61"/>
    <w:rsid w:val="00A115C4"/>
    <w:rsid w:val="00A17773"/>
    <w:rsid w:val="00A514C4"/>
    <w:rsid w:val="00A64E3C"/>
    <w:rsid w:val="00A65240"/>
    <w:rsid w:val="00A71AA0"/>
    <w:rsid w:val="00A7518E"/>
    <w:rsid w:val="00A93B8A"/>
    <w:rsid w:val="00A97960"/>
    <w:rsid w:val="00AC58DC"/>
    <w:rsid w:val="00B1174F"/>
    <w:rsid w:val="00B16E26"/>
    <w:rsid w:val="00B321AF"/>
    <w:rsid w:val="00B33D5F"/>
    <w:rsid w:val="00B54D8A"/>
    <w:rsid w:val="00B64B68"/>
    <w:rsid w:val="00B86813"/>
    <w:rsid w:val="00B93007"/>
    <w:rsid w:val="00BA5207"/>
    <w:rsid w:val="00BA5656"/>
    <w:rsid w:val="00BF7943"/>
    <w:rsid w:val="00C34519"/>
    <w:rsid w:val="00C5180E"/>
    <w:rsid w:val="00C61943"/>
    <w:rsid w:val="00C623DE"/>
    <w:rsid w:val="00C66A22"/>
    <w:rsid w:val="00C82AB4"/>
    <w:rsid w:val="00C83448"/>
    <w:rsid w:val="00CA7933"/>
    <w:rsid w:val="00CA7B57"/>
    <w:rsid w:val="00CB2B0A"/>
    <w:rsid w:val="00CD0EBC"/>
    <w:rsid w:val="00CF491C"/>
    <w:rsid w:val="00D16CB7"/>
    <w:rsid w:val="00D36093"/>
    <w:rsid w:val="00D47C31"/>
    <w:rsid w:val="00D9096B"/>
    <w:rsid w:val="00D9482F"/>
    <w:rsid w:val="00DB7DDD"/>
    <w:rsid w:val="00DC0C46"/>
    <w:rsid w:val="00DE709A"/>
    <w:rsid w:val="00E21BB8"/>
    <w:rsid w:val="00E51ECC"/>
    <w:rsid w:val="00E6679C"/>
    <w:rsid w:val="00E72FC0"/>
    <w:rsid w:val="00E82F75"/>
    <w:rsid w:val="00EA3111"/>
    <w:rsid w:val="00F26E81"/>
    <w:rsid w:val="00F726A5"/>
    <w:rsid w:val="00F73425"/>
    <w:rsid w:val="00F735BA"/>
    <w:rsid w:val="00F838D2"/>
    <w:rsid w:val="00FB1719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F0EB54D-6FE3-4E53-8BCD-14C113AE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80E"/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22744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3446A6"/>
    <w:rPr>
      <w:rFonts w:ascii="Calibri" w:hAnsi="Calibri" w:cs="Times New Roman"/>
      <w:b/>
      <w:bCs/>
      <w:sz w:val="28"/>
      <w:szCs w:val="28"/>
      <w:lang w:eastAsia="en-US"/>
    </w:rPr>
  </w:style>
  <w:style w:type="character" w:styleId="a3">
    <w:name w:val="Strong"/>
    <w:uiPriority w:val="99"/>
    <w:qFormat/>
    <w:rsid w:val="00414DE8"/>
    <w:rPr>
      <w:rFonts w:cs="Times New Roman"/>
      <w:b/>
      <w:bCs/>
    </w:rPr>
  </w:style>
  <w:style w:type="character" w:styleId="a4">
    <w:name w:val="Hyperlink"/>
    <w:uiPriority w:val="99"/>
    <w:semiHidden/>
    <w:rsid w:val="00D9096B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5816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B321AF"/>
    <w:pPr>
      <w:jc w:val="both"/>
    </w:pPr>
    <w:rPr>
      <w:rFonts w:ascii="Times New Roman" w:eastAsia="Times New Roman" w:hAnsi="Times New Roman"/>
      <w:b/>
      <w:color w:val="000000"/>
      <w:sz w:val="28"/>
      <w:szCs w:val="20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B321AF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8">
    <w:name w:val="Normal (Web)"/>
    <w:basedOn w:val="a"/>
    <w:uiPriority w:val="99"/>
    <w:rsid w:val="00CB2B0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9D5D6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9D5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1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2%D0%B2%D0%B0%D0%BA%D1%83%D0%BC_%D0%9F%D0%B5%D1%82%D1%80%D0%BE%D0%B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1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Miller</cp:lastModifiedBy>
  <cp:revision>87</cp:revision>
  <cp:lastPrinted>2019-05-28T09:50:00Z</cp:lastPrinted>
  <dcterms:created xsi:type="dcterms:W3CDTF">2019-04-30T10:35:00Z</dcterms:created>
  <dcterms:modified xsi:type="dcterms:W3CDTF">2023-06-14T15:09:00Z</dcterms:modified>
</cp:coreProperties>
</file>